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81" w:rsidRDefault="006803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7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70"/>
        <w:gridCol w:w="1410"/>
        <w:gridCol w:w="1200"/>
        <w:gridCol w:w="1020"/>
        <w:gridCol w:w="1020"/>
        <w:gridCol w:w="1140"/>
        <w:gridCol w:w="1020"/>
        <w:gridCol w:w="1470"/>
      </w:tblGrid>
      <w:tr w:rsidR="00680381">
        <w:trPr>
          <w:jc w:val="center"/>
        </w:trPr>
        <w:tc>
          <w:tcPr>
            <w:tcW w:w="147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image6.png" descr="ht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876300" cy="885825"/>
                  <wp:effectExtent l="0" t="0" r="0" b="0"/>
                  <wp:docPr id="3" name="image1.jpg" descr="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733425" cy="904875"/>
                  <wp:effectExtent l="0" t="0" r="0" b="0"/>
                  <wp:docPr id="2" name="image2.jpg" descr="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k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619125" cy="885825"/>
                  <wp:effectExtent l="0" t="0" r="0" b="0"/>
                  <wp:docPr id="5" name="image3.jpg" descr="-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-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619125" cy="885825"/>
                  <wp:effectExtent l="0" t="0" r="0" b="0"/>
                  <wp:docPr id="4" name="image7.jpg" descr="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h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695325" cy="885825"/>
                  <wp:effectExtent l="0" t="0" r="0" b="0"/>
                  <wp:docPr id="7" name="image5.jpg" descr="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619125" cy="885825"/>
                  <wp:effectExtent l="0" t="0" r="0" b="0"/>
                  <wp:docPr id="6" name="image4.jpg" descr="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f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9" name="image6.png" descr="ht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381" w:rsidRDefault="00680381"/>
    <w:p w:rsidR="00680381" w:rsidRDefault="00097476">
      <w:pPr>
        <w:keepNext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OK-HTF, Haderslev inviterer til den 43. udgave af Vikingedysten</w:t>
      </w:r>
    </w:p>
    <w:p w:rsidR="00680381" w:rsidRDefault="00097476">
      <w:pPr>
        <w:keepNext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Torsdag d. 4 juli, fredag den 5. juli og lørdag den 6. juli 2019.</w:t>
      </w:r>
    </w:p>
    <w:p w:rsidR="0016642C" w:rsidRPr="0016642C" w:rsidRDefault="0016642C">
      <w:pPr>
        <w:keepNext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b/>
          <w:color w:val="000000"/>
        </w:rPr>
      </w:pPr>
      <w:r>
        <w:rPr>
          <w:b/>
          <w:color w:val="000000"/>
        </w:rPr>
        <w:t>Indbydelse revideret 7. maj 19.</w:t>
      </w:r>
    </w:p>
    <w:p w:rsidR="00680381" w:rsidRDefault="00680381"/>
    <w:tbl>
      <w:tblPr>
        <w:tblStyle w:val="a0"/>
        <w:tblW w:w="96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54"/>
        <w:gridCol w:w="6784"/>
      </w:tblGrid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Klassifikation</w:t>
            </w:r>
          </w:p>
        </w:tc>
        <w:tc>
          <w:tcPr>
            <w:tcW w:w="6784" w:type="dxa"/>
          </w:tcPr>
          <w:p w:rsidR="00680381" w:rsidRDefault="00097476">
            <w:r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8" name="image9.gif" descr="Skarmro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gif" descr="Skarmro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12" name="image9.gif" descr="Skarmro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gif" descr="Skarmro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10" name="image9.gif" descr="Skarmro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gif" descr="Skarmro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00" cy="219075"/>
                  <wp:effectExtent l="0" t="0" r="0" b="0"/>
                  <wp:docPr id="11" name="image9.gif" descr="Skarmro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gif" descr="Skarmro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Stævnecenter, mødested &amp; bad</w:t>
            </w:r>
          </w:p>
        </w:tc>
        <w:tc>
          <w:tcPr>
            <w:tcW w:w="6784" w:type="dxa"/>
          </w:tcPr>
          <w:p w:rsidR="00680381" w:rsidRDefault="00097476">
            <w:r>
              <w:t xml:space="preserve">Jels skole, </w:t>
            </w:r>
            <w:proofErr w:type="spellStart"/>
            <w:r>
              <w:t>Krygersvej</w:t>
            </w:r>
            <w:proofErr w:type="spellEnd"/>
            <w:r>
              <w:t xml:space="preserve"> 2, Jels, hvor der er stævnecenter med omklædning, bad, overnatning og kiosk. Stævnecenteret vil være åbent torsdag fra kl. 16.00.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Afmærkning &amp; Stævneplads</w:t>
            </w:r>
          </w:p>
        </w:tc>
        <w:tc>
          <w:tcPr>
            <w:tcW w:w="6784" w:type="dxa"/>
          </w:tcPr>
          <w:p w:rsidR="00680381" w:rsidRDefault="00097476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Torsdag: </w:t>
            </w:r>
            <w:r>
              <w:t xml:space="preserve">Vej 175 imellem Toftlund og Skærbæk ved krydset i Hønning er der afmærkning – mødested ved Arrild </w:t>
            </w:r>
            <w:proofErr w:type="spellStart"/>
            <w:r>
              <w:t>Fericenter</w:t>
            </w:r>
            <w:proofErr w:type="spellEnd"/>
            <w:r>
              <w:t>.</w:t>
            </w:r>
          </w:p>
          <w:p w:rsidR="00680381" w:rsidRDefault="00680381">
            <w:pPr>
              <w:jc w:val="both"/>
            </w:pPr>
          </w:p>
          <w:p w:rsidR="00680381" w:rsidRDefault="00097476">
            <w:pPr>
              <w:jc w:val="both"/>
            </w:pPr>
            <w:r>
              <w:rPr>
                <w:b/>
              </w:rPr>
              <w:t xml:space="preserve">Fredag: </w:t>
            </w:r>
            <w:r>
              <w:t>Afmærkning fra Vestergade i Arnum by – imod Spandet – derefter til højre af Mølbyvej.</w:t>
            </w:r>
          </w:p>
          <w:p w:rsidR="00680381" w:rsidRDefault="00680381">
            <w:pPr>
              <w:jc w:val="both"/>
            </w:pPr>
          </w:p>
          <w:p w:rsidR="00680381" w:rsidRDefault="00097476">
            <w:pPr>
              <w:jc w:val="both"/>
            </w:pPr>
            <w:r>
              <w:rPr>
                <w:b/>
              </w:rPr>
              <w:t>Lørdag:</w:t>
            </w:r>
            <w:r>
              <w:t xml:space="preserve"> Afmærkning fra Landevej nr. 24 imellem Gram og Ribe ved Enderupskov.</w:t>
            </w:r>
          </w:p>
          <w:p w:rsidR="00680381" w:rsidRDefault="00680381">
            <w:pPr>
              <w:jc w:val="both"/>
            </w:pP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Afstande</w:t>
            </w:r>
          </w:p>
        </w:tc>
        <w:tc>
          <w:tcPr>
            <w:tcW w:w="6784" w:type="dxa"/>
          </w:tcPr>
          <w:p w:rsidR="00680381" w:rsidRDefault="00097476">
            <w:r>
              <w:t>Max. 500 m fra parkering til start.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Første start</w:t>
            </w:r>
          </w:p>
        </w:tc>
        <w:tc>
          <w:tcPr>
            <w:tcW w:w="6784" w:type="dxa"/>
          </w:tcPr>
          <w:p w:rsidR="00680381" w:rsidRDefault="00097476">
            <w:r>
              <w:t>Torsdag kl. 18:00, fredag kl. 14:00 og lørdag kl. 10:00.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Starttider</w:t>
            </w:r>
          </w:p>
        </w:tc>
        <w:tc>
          <w:tcPr>
            <w:tcW w:w="6784" w:type="dxa"/>
          </w:tcPr>
          <w:p w:rsidR="00680381" w:rsidRDefault="00097476">
            <w:r>
              <w:t>FRI Start.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Særlig startprocedure</w:t>
            </w:r>
          </w:p>
        </w:tc>
        <w:tc>
          <w:tcPr>
            <w:tcW w:w="6784" w:type="dxa"/>
          </w:tcPr>
          <w:p w:rsidR="00680381" w:rsidRDefault="00097476">
            <w:r>
              <w:t>Der er FRI START (</w:t>
            </w:r>
            <w:proofErr w:type="spellStart"/>
            <w:r>
              <w:t>put`n`run</w:t>
            </w:r>
            <w:proofErr w:type="spellEnd"/>
            <w:r>
              <w:t>) i alle klasser.</w:t>
            </w:r>
          </w:p>
          <w:p w:rsidR="00680381" w:rsidRDefault="00097476">
            <w:r>
              <w:t>Vedr. H/D-10.H/D11-12 og Begynder får de kortet 2 min. før.</w:t>
            </w:r>
          </w:p>
          <w:p w:rsidR="00680381" w:rsidRDefault="00680381"/>
          <w:p w:rsidR="00680381" w:rsidRDefault="00097476">
            <w:r>
              <w:t>Torsdag fra 1800-1900</w:t>
            </w:r>
          </w:p>
          <w:p w:rsidR="00680381" w:rsidRDefault="00097476">
            <w:r>
              <w:t>Fredag fra 1400-1530</w:t>
            </w:r>
          </w:p>
          <w:p w:rsidR="00680381" w:rsidRDefault="00097476">
            <w:r>
              <w:t>Lørdag fra 1000-1130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Kort og terræn</w:t>
            </w:r>
          </w:p>
        </w:tc>
        <w:tc>
          <w:tcPr>
            <w:tcW w:w="6784" w:type="dxa"/>
          </w:tcPr>
          <w:p w:rsidR="00680381" w:rsidRDefault="00097476">
            <w:pPr>
              <w:rPr>
                <w:b/>
                <w:color w:val="000000"/>
              </w:rPr>
            </w:pPr>
            <w:r>
              <w:t xml:space="preserve">Torsdag: </w:t>
            </w:r>
            <w:r>
              <w:rPr>
                <w:b/>
              </w:rPr>
              <w:t>Arrild Ferieby</w:t>
            </w:r>
          </w:p>
          <w:p w:rsidR="00680381" w:rsidRDefault="00097476">
            <w:pPr>
              <w:rPr>
                <w:color w:val="000000"/>
              </w:rPr>
            </w:pPr>
            <w:r>
              <w:rPr>
                <w:color w:val="000000"/>
              </w:rPr>
              <w:t>1:4 000 nytegnet 2019 og jomfruelig</w:t>
            </w:r>
          </w:p>
          <w:p w:rsidR="00680381" w:rsidRDefault="00097476">
            <w:pPr>
              <w:rPr>
                <w:color w:val="000000"/>
              </w:rPr>
            </w:pPr>
            <w:r>
              <w:rPr>
                <w:color w:val="000000"/>
              </w:rPr>
              <w:t>Sommerhusområde med en hel del skov imellem sommerhusene.</w:t>
            </w:r>
          </w:p>
          <w:p w:rsidR="00680381" w:rsidRDefault="00097476">
            <w:r>
              <w:t xml:space="preserve">Fredag: </w:t>
            </w:r>
            <w:r>
              <w:rPr>
                <w:b/>
              </w:rPr>
              <w:t>Stensbæk Nord</w:t>
            </w:r>
          </w:p>
          <w:p w:rsidR="00680381" w:rsidRDefault="00097476">
            <w:r>
              <w:lastRenderedPageBreak/>
              <w:t>1:</w:t>
            </w:r>
            <w:r w:rsidR="0016642C">
              <w:t>10.000 banerne 3 og 4 km svær 1:7.500</w:t>
            </w:r>
            <w:r>
              <w:t xml:space="preserve"> opdateret 2019</w:t>
            </w:r>
          </w:p>
          <w:p w:rsidR="00680381" w:rsidRDefault="00097476">
            <w:r>
              <w:t>Større område med indlandsklitter og mange grendiger.</w:t>
            </w:r>
          </w:p>
          <w:p w:rsidR="00680381" w:rsidRDefault="00097476">
            <w:pPr>
              <w:rPr>
                <w:b/>
              </w:rPr>
            </w:pPr>
            <w:r>
              <w:t xml:space="preserve">Lørdag: </w:t>
            </w:r>
            <w:r>
              <w:rPr>
                <w:b/>
              </w:rPr>
              <w:t>Brogård Plantage</w:t>
            </w:r>
          </w:p>
          <w:p w:rsidR="00680381" w:rsidRDefault="00097476">
            <w:r>
              <w:t>1:</w:t>
            </w:r>
            <w:r w:rsidR="0016642C">
              <w:t>10.000 banerne 3 og 4 km svær 1:7.500</w:t>
            </w:r>
            <w:r>
              <w:t xml:space="preserve"> nytegnet 2019 og jomfruelig</w:t>
            </w:r>
            <w:r w:rsidR="0016642C">
              <w:t>.</w:t>
            </w:r>
          </w:p>
          <w:p w:rsidR="00680381" w:rsidRDefault="00097476">
            <w:r>
              <w:t>Skoven er fortrinsvis nåleskov og noget kuperet i den østlige del.</w:t>
            </w:r>
          </w:p>
          <w:p w:rsidR="00680381" w:rsidRDefault="00097476">
            <w:r>
              <w:t>Der findes en del grendiger og jordvolde, samt en stor grusgrav.</w:t>
            </w:r>
          </w:p>
          <w:p w:rsidR="00680381" w:rsidRDefault="00097476">
            <w:r>
              <w:t xml:space="preserve"> </w:t>
            </w:r>
          </w:p>
          <w:p w:rsidR="00680381" w:rsidRDefault="00097476">
            <w:r>
              <w:t xml:space="preserve">Kortene er nytegnet ud fra COWI-materiale. 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Klasser &amp; banelængder</w:t>
            </w:r>
          </w:p>
        </w:tc>
        <w:tc>
          <w:tcPr>
            <w:tcW w:w="678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 xml:space="preserve">Torsdag: </w:t>
            </w:r>
          </w:p>
          <w:p w:rsidR="00680381" w:rsidRDefault="00680381"/>
          <w:tbl>
            <w:tblPr>
              <w:tblStyle w:val="a1"/>
              <w:tblW w:w="655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93"/>
              <w:gridCol w:w="1058"/>
              <w:gridCol w:w="1124"/>
              <w:gridCol w:w="1081"/>
              <w:gridCol w:w="1049"/>
              <w:gridCol w:w="1153"/>
            </w:tblGrid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Klasse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ca. km.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1"/>
                  </w:pPr>
                  <w:r>
                    <w:t>Kategori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Klasse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ca. km.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Kategori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H-10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2,0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Begynder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D-10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2,0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Begynder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H11-12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2,5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Let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D11-12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2,5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Let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H13-16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3,5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M. 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D13-16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3,5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M. 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H17-20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4,0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D17-20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3,5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H21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5,0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D21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4,0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H35-44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4,0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D35-44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3,5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H45-54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3,5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D45-54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3,0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H55-64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3,0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D55-64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2,5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H65-74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2,5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4" w:hanging="11"/>
                  </w:pPr>
                  <w:r>
                    <w:t>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D65-74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2,0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H75-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2,0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1"/>
                  </w:pPr>
                  <w:r>
                    <w:t>Svær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D75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2,0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Beg.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85"/>
                  </w:pPr>
                  <w:r>
                    <w:t>2,0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1"/>
                  </w:pPr>
                  <w:r>
                    <w:t>Begynder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D/H 17-</w:t>
                  </w:r>
                </w:p>
              </w:tc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15"/>
                  </w:pPr>
                  <w:r>
                    <w:t>3,5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5"/>
                  </w:pPr>
                  <w:r>
                    <w:t>M. svær</w:t>
                  </w:r>
                </w:p>
              </w:tc>
            </w:tr>
          </w:tbl>
          <w:p w:rsidR="00680381" w:rsidRDefault="00680381"/>
          <w:p w:rsidR="00680381" w:rsidRDefault="00097476">
            <w:pPr>
              <w:rPr>
                <w:b/>
              </w:rPr>
            </w:pPr>
            <w:r>
              <w:rPr>
                <w:b/>
              </w:rPr>
              <w:t>fredag-lørdag:</w:t>
            </w:r>
          </w:p>
          <w:p w:rsidR="00680381" w:rsidRDefault="00680381"/>
          <w:tbl>
            <w:tblPr>
              <w:tblStyle w:val="a2"/>
              <w:tblW w:w="655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79"/>
              <w:gridCol w:w="1083"/>
              <w:gridCol w:w="1113"/>
              <w:gridCol w:w="1064"/>
              <w:gridCol w:w="1070"/>
              <w:gridCol w:w="1149"/>
            </w:tblGrid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Klasse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ca.km.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72"/>
                  </w:pPr>
                  <w:r>
                    <w:t>Kategori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Klasse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ca.km.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Kategori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H-10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2,5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72"/>
                  </w:pPr>
                  <w:r>
                    <w:t>Begynder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D-10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2,5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Begynder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H11-12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3,0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72"/>
                  </w:pPr>
                  <w:r>
                    <w:t>Let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D11-12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3,0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Let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H13-16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4,0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72"/>
                  </w:pPr>
                  <w:proofErr w:type="spellStart"/>
                  <w:r>
                    <w:t>M.svær</w:t>
                  </w:r>
                  <w:proofErr w:type="spellEnd"/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D13-16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4,0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proofErr w:type="spellStart"/>
                  <w:r>
                    <w:t>M.svær</w:t>
                  </w:r>
                  <w:proofErr w:type="spellEnd"/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H17-20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6,0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D17-20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5,0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H21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7,0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D21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6,0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H21K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5,0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D35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5,0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H35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7,0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D40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5,0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H40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6,0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D45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4,0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H45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5,0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D50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4,0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H50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5,0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D55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4,0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H55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5,0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D60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3,0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H60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4,0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D65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3,0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H65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4,0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D70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3,0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Svær</w:t>
                  </w:r>
                </w:p>
              </w:tc>
            </w:tr>
            <w:tr w:rsidR="00680381">
              <w:trPr>
                <w:trHeight w:val="180"/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H70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4,0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16642C">
                  <w:r>
                    <w:t xml:space="preserve"> </w:t>
                  </w:r>
                  <w:r w:rsidR="00097476">
                    <w:t>D75-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16642C">
                  <w:r>
                    <w:t xml:space="preserve">  </w:t>
                  </w:r>
                  <w:r w:rsidR="00097476">
                    <w:t>3,0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16642C">
                  <w:r>
                    <w:t xml:space="preserve">   </w:t>
                  </w:r>
                  <w:r w:rsidR="00097476">
                    <w:t>Svær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H75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3,0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</w:pPr>
                  <w:r>
                    <w:t>Beg.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2,5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r>
                    <w:t>Begynder</w:t>
                  </w:r>
                </w:p>
              </w:tc>
            </w:tr>
            <w:tr w:rsidR="00680381">
              <w:trPr>
                <w:jc w:val="center"/>
              </w:trPr>
              <w:tc>
                <w:tcPr>
                  <w:tcW w:w="1079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69"/>
                  </w:pPr>
                  <w:r>
                    <w:t>H80-</w:t>
                  </w:r>
                </w:p>
              </w:tc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91"/>
                  </w:pPr>
                  <w:r>
                    <w:t>3,0</w:t>
                  </w:r>
                </w:p>
              </w:tc>
              <w:tc>
                <w:tcPr>
                  <w:tcW w:w="11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680381" w:rsidRDefault="00097476">
                  <w:pPr>
                    <w:ind w:left="94"/>
                  </w:pPr>
                  <w:r>
                    <w:t>Svær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D/H 17 -</w:t>
                  </w:r>
                </w:p>
              </w:tc>
              <w:tc>
                <w:tcPr>
                  <w:tcW w:w="107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680381" w:rsidRDefault="00097476">
                  <w:pPr>
                    <w:ind w:left="122"/>
                  </w:pPr>
                  <w:r>
                    <w:t>4,0</w:t>
                  </w:r>
                </w:p>
              </w:tc>
              <w:tc>
                <w:tcPr>
                  <w:tcW w:w="114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381" w:rsidRDefault="00097476">
                  <w:pPr>
                    <w:ind w:left="162"/>
                  </w:pPr>
                  <w:proofErr w:type="spellStart"/>
                  <w:r>
                    <w:t>M.svær</w:t>
                  </w:r>
                  <w:proofErr w:type="spellEnd"/>
                </w:p>
              </w:tc>
            </w:tr>
          </w:tbl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Postbeskrivelser</w:t>
            </w:r>
          </w:p>
        </w:tc>
        <w:tc>
          <w:tcPr>
            <w:tcW w:w="6784" w:type="dxa"/>
          </w:tcPr>
          <w:p w:rsidR="00680381" w:rsidRDefault="00097476">
            <w:r>
              <w:t xml:space="preserve">IOF-symboler: </w:t>
            </w:r>
            <w:r>
              <w:rPr>
                <w:b/>
              </w:rPr>
              <w:t>Der udleveres ”løse postbeskrivelser”!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lastRenderedPageBreak/>
              <w:t>EKT</w:t>
            </w:r>
          </w:p>
        </w:tc>
        <w:tc>
          <w:tcPr>
            <w:tcW w:w="678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Vi anvender Sport-</w:t>
            </w:r>
            <w:proofErr w:type="spellStart"/>
            <w:r>
              <w:rPr>
                <w:b/>
              </w:rPr>
              <w:t>Ident</w:t>
            </w:r>
            <w:proofErr w:type="spellEnd"/>
            <w:r>
              <w:rPr>
                <w:b/>
              </w:rPr>
              <w:t>!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>
            <w:pPr>
              <w:rPr>
                <w:b/>
              </w:rPr>
            </w:pP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proofErr w:type="spellStart"/>
            <w:r>
              <w:rPr>
                <w:b/>
              </w:rPr>
              <w:t>Ident</w:t>
            </w:r>
            <w:proofErr w:type="spellEnd"/>
            <w:r>
              <w:rPr>
                <w:b/>
              </w:rPr>
              <w:t>-brik</w:t>
            </w:r>
          </w:p>
        </w:tc>
        <w:tc>
          <w:tcPr>
            <w:tcW w:w="6784" w:type="dxa"/>
          </w:tcPr>
          <w:p w:rsidR="00680381" w:rsidRDefault="00097476">
            <w:r>
              <w:t>Der anvendes SI-brikker. Lånebrikker udleveres ved fremkald i start. Løberen beholder brikken til efter lørdagens løb. I tilfælde af at postenheden ikke virker klippes i postbeskrivelsen.</w:t>
            </w:r>
          </w:p>
          <w:p w:rsidR="00680381" w:rsidRDefault="00680381"/>
          <w:p w:rsidR="00680381" w:rsidRDefault="00097476">
            <w:r>
              <w:t xml:space="preserve">Ved leje af </w:t>
            </w:r>
            <w:proofErr w:type="spellStart"/>
            <w:r>
              <w:t>Sportident</w:t>
            </w:r>
            <w:proofErr w:type="spellEnd"/>
            <w:r>
              <w:t>-brik forhøjes startafgiften med DKK 15,-. Pr. løb. For hver ikke afleveret eller bortkommet brik opkræves DKK 500,-.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Startafgifter</w:t>
            </w:r>
          </w:p>
        </w:tc>
        <w:tc>
          <w:tcPr>
            <w:tcW w:w="6784" w:type="dxa"/>
          </w:tcPr>
          <w:p w:rsidR="00680381" w:rsidRDefault="00097476">
            <w:r>
              <w:t xml:space="preserve">D/H-20 torsdag DKK 80,- fredag-lørdag DKK 80,-/dag (160). </w:t>
            </w:r>
          </w:p>
          <w:p w:rsidR="00680381" w:rsidRDefault="00097476">
            <w:r>
              <w:t>H/D21- torsdag DKK 100,- fredag-lørdag DKK 100,-/dag (200).</w:t>
            </w:r>
          </w:p>
          <w:p w:rsidR="00680381" w:rsidRDefault="00680381"/>
          <w:p w:rsidR="00680381" w:rsidRDefault="00097476">
            <w:r>
              <w:rPr>
                <w:b/>
              </w:rPr>
              <w:t>Det kan lade sig gøre, at tilmelde sig til enkelte løb, men løbene fredag og lørdag tæller samlet til præmier og Vikingetrofæerne</w:t>
            </w:r>
            <w:r>
              <w:t>!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Overnatning</w:t>
            </w:r>
          </w:p>
        </w:tc>
        <w:tc>
          <w:tcPr>
            <w:tcW w:w="6784" w:type="dxa"/>
          </w:tcPr>
          <w:p w:rsidR="00680381" w:rsidRDefault="00097476">
            <w:r>
              <w:t xml:space="preserve">Der er mulighed for overnatning fra torsdag til lørdag i eller omkring stævnecenteret. </w:t>
            </w:r>
          </w:p>
          <w:p w:rsidR="00680381" w:rsidRDefault="00097476">
            <w:r>
              <w:rPr>
                <w:u w:val="single"/>
              </w:rPr>
              <w:t>I klasseværelser</w:t>
            </w:r>
          </w:p>
          <w:p w:rsidR="00680381" w:rsidRDefault="00097476">
            <w:r>
              <w:t>Overnatning foregår på hårdt underlag (medbring selv underlag og sovepose).</w:t>
            </w:r>
          </w:p>
          <w:p w:rsidR="00680381" w:rsidRDefault="00097476">
            <w:r>
              <w:t>DKK 60,- pr. person pr. nat. (Til leje af klasseværelser).</w:t>
            </w:r>
            <w:r>
              <w:br/>
              <w:t>Tilmelding og betaling for overnatning på skolen skal ske samtidig med løbstilmeldingen.</w:t>
            </w:r>
          </w:p>
          <w:p w:rsidR="00680381" w:rsidRDefault="00097476">
            <w:r>
              <w:rPr>
                <w:u w:val="single"/>
              </w:rPr>
              <w:t>Teltslagning</w:t>
            </w:r>
          </w:p>
          <w:p w:rsidR="00680381" w:rsidRDefault="00097476">
            <w:r>
              <w:t>Der er mulighed for teltslagning (kun små telte) på skolens grønne område efter anvisning fra stævneledelsen til DKK 60,- pr. person pr. nat.</w:t>
            </w:r>
            <w:r>
              <w:br/>
              <w:t xml:space="preserve">Tilmelding og betaling herfor skal ske samtidig med løbstilmeldingen. </w:t>
            </w:r>
          </w:p>
          <w:p w:rsidR="00680381" w:rsidRDefault="00097476">
            <w:pPr>
              <w:rPr>
                <w:u w:val="single"/>
              </w:rPr>
            </w:pPr>
            <w:r>
              <w:rPr>
                <w:u w:val="single"/>
              </w:rPr>
              <w:t xml:space="preserve">Campingvogne og store telte </w:t>
            </w:r>
          </w:p>
          <w:p w:rsidR="00680381" w:rsidRDefault="00097476">
            <w:pPr>
              <w:rPr>
                <w:b/>
              </w:rPr>
            </w:pPr>
            <w:r>
              <w:t>Der henvises til:</w:t>
            </w:r>
            <w:r>
              <w:br/>
            </w:r>
            <w:r>
              <w:rPr>
                <w:b/>
              </w:rPr>
              <w:t>Jels Camping Tlf. +45 21 45 38 04. Øvrige henvises til: Arrild Ferieby Camping 20 48 37 34, samt Enderupskov Camping 29 38 57 11.</w:t>
            </w:r>
          </w:p>
          <w:p w:rsidR="00680381" w:rsidRDefault="00097476">
            <w:pPr>
              <w:rPr>
                <w:b/>
              </w:rPr>
            </w:pPr>
            <w:r>
              <w:rPr>
                <w:b/>
              </w:rPr>
              <w:t xml:space="preserve">Jels Motel og Sportscenter. tlf. +45 74 55 28 69 </w:t>
            </w:r>
          </w:p>
          <w:p w:rsidR="00680381" w:rsidRDefault="00097476">
            <w:r>
              <w:t xml:space="preserve">I øvrigt henvises til Jels turistkontor tlf. +45 74 55 21 10 </w:t>
            </w:r>
          </w:p>
          <w:p w:rsidR="00680381" w:rsidRDefault="00680381"/>
          <w:p w:rsidR="00680381" w:rsidRDefault="00097476">
            <w:r>
              <w:t>Eller benytte nedenstående</w:t>
            </w:r>
          </w:p>
          <w:p w:rsidR="00680381" w:rsidRDefault="00680381"/>
          <w:p w:rsidR="00680381" w:rsidRDefault="00097476">
            <w:r>
              <w:rPr>
                <w:noProof/>
              </w:rPr>
              <w:lastRenderedPageBreak/>
              <w:drawing>
                <wp:inline distT="0" distB="0" distL="0" distR="0">
                  <wp:extent cx="2881579" cy="1328947"/>
                  <wp:effectExtent l="0" t="0" r="0" b="0"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579" cy="13289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Kiosk &amp; forplejning</w:t>
            </w:r>
          </w:p>
        </w:tc>
        <w:tc>
          <w:tcPr>
            <w:tcW w:w="6784" w:type="dxa"/>
          </w:tcPr>
          <w:p w:rsidR="00680381" w:rsidRDefault="00097476">
            <w:r>
              <w:t>Der vil være velassorteret kiosk på stævneplads.</w:t>
            </w:r>
          </w:p>
          <w:p w:rsidR="00680381" w:rsidRDefault="00097476">
            <w:r>
              <w:br/>
              <w:t>Der opstilles en grill i skolegården til venlig selvbetjening torsdag den 4. juli og fredag den 5. juli.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Børneparkering</w:t>
            </w:r>
          </w:p>
        </w:tc>
        <w:tc>
          <w:tcPr>
            <w:tcW w:w="6784" w:type="dxa"/>
          </w:tcPr>
          <w:p w:rsidR="00680381" w:rsidRDefault="00097476">
            <w:r>
              <w:t xml:space="preserve">Der er ingen børneparkering. 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Tilmelding</w:t>
            </w:r>
          </w:p>
        </w:tc>
        <w:tc>
          <w:tcPr>
            <w:tcW w:w="6784" w:type="dxa"/>
          </w:tcPr>
          <w:p w:rsidR="00680381" w:rsidRDefault="00097476">
            <w:pPr>
              <w:rPr>
                <w:color w:val="000000"/>
              </w:rPr>
            </w:pPr>
            <w:r>
              <w:rPr>
                <w:color w:val="000000"/>
              </w:rPr>
              <w:t>Senest søndag den 30. juni 2019.</w:t>
            </w:r>
          </w:p>
          <w:p w:rsidR="00680381" w:rsidRDefault="00097476">
            <w:pPr>
              <w:rPr>
                <w:color w:val="000000"/>
              </w:rPr>
            </w:pPr>
            <w:r>
              <w:rPr>
                <w:color w:val="000000"/>
              </w:rPr>
              <w:t>Danske klubber: Klubvis, via O-service.</w:t>
            </w:r>
          </w:p>
          <w:p w:rsidR="00680381" w:rsidRDefault="00097476">
            <w:pPr>
              <w:rPr>
                <w:color w:val="000000"/>
              </w:rPr>
            </w:pPr>
            <w:r>
              <w:rPr>
                <w:color w:val="000000"/>
              </w:rPr>
              <w:t>Udenlandske klubber: Anvend tilmeldingsformularen i link: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 xml:space="preserve">Eftertilmelding:            </w:t>
            </w:r>
            <w:r>
              <w:t xml:space="preserve">       </w:t>
            </w:r>
            <w:r>
              <w:rPr>
                <w:b/>
              </w:rPr>
              <w:t xml:space="preserve">                                   </w:t>
            </w:r>
          </w:p>
        </w:tc>
        <w:tc>
          <w:tcPr>
            <w:tcW w:w="6784" w:type="dxa"/>
          </w:tcPr>
          <w:p w:rsidR="00680381" w:rsidRDefault="00097476">
            <w:r>
              <w:t>Ingen eftertilmelding. Der henvises til åbne baner.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Betaling</w:t>
            </w:r>
          </w:p>
        </w:tc>
        <w:tc>
          <w:tcPr>
            <w:tcW w:w="6784" w:type="dxa"/>
          </w:tcPr>
          <w:p w:rsidR="00680381" w:rsidRDefault="00097476">
            <w:r>
              <w:t xml:space="preserve">Deltagerafgiften samt betaling for overnatning, aftensmad og teltslagning på Jels Skole indbetales samtidig med tilmeldingen til konto i Frøs Herreds Sparekasse </w:t>
            </w:r>
            <w:proofErr w:type="spellStart"/>
            <w:r>
              <w:t>reg</w:t>
            </w:r>
            <w:proofErr w:type="spellEnd"/>
            <w:r>
              <w:t xml:space="preserve">. nr. 9737 </w:t>
            </w:r>
            <w:proofErr w:type="spellStart"/>
            <w:r>
              <w:t>kontonr</w:t>
            </w:r>
            <w:proofErr w:type="spellEnd"/>
            <w:r>
              <w:t>. 1884395</w:t>
            </w:r>
            <w:r>
              <w:br/>
              <w:t>SWIFT-BIC: FROSDK21 IBAN: DK 2197370001884395. Ved indbetalingen bedes oplyst klubnavn samt at indbetalingen er vedr. Vikingedysten.</w:t>
            </w:r>
          </w:p>
          <w:p w:rsidR="00680381" w:rsidRDefault="00097476">
            <w:r>
              <w:t xml:space="preserve">Udenlandske deltagere kan betale kontant ved ankomst. </w:t>
            </w:r>
          </w:p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Yderligere information</w:t>
            </w:r>
          </w:p>
        </w:tc>
        <w:tc>
          <w:tcPr>
            <w:tcW w:w="6784" w:type="dxa"/>
          </w:tcPr>
          <w:p w:rsidR="00680381" w:rsidRDefault="00097476">
            <w:r>
              <w:t xml:space="preserve">På Vikingedystens hjemmeside https://okhtf.dk/arrangementer/egne-arrangementer/vikingedyst/vikingedyst-2019/eller til </w:t>
            </w:r>
          </w:p>
          <w:p w:rsidR="00680381" w:rsidRDefault="00097476">
            <w:r>
              <w:t xml:space="preserve">Jørn Andersen, Tågerupvej 42, DK-6560 Sommersted, </w:t>
            </w:r>
            <w:proofErr w:type="spellStart"/>
            <w:r>
              <w:t>Tlf</w:t>
            </w:r>
            <w:proofErr w:type="spellEnd"/>
            <w:r>
              <w:t>: +45 74 50 42 63, Mobil: +45 22 84 86 63</w:t>
            </w:r>
          </w:p>
          <w:p w:rsidR="00680381" w:rsidRDefault="00680381"/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Resultater</w:t>
            </w:r>
          </w:p>
        </w:tc>
        <w:tc>
          <w:tcPr>
            <w:tcW w:w="6784" w:type="dxa"/>
          </w:tcPr>
          <w:p w:rsidR="00680381" w:rsidRDefault="00097476">
            <w:r>
              <w:t>På stævnepladsen og https://okhtf.dk/arrangementer/egne-arrangementer/vikingedyst/vikingedyst-2019/</w:t>
            </w:r>
          </w:p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Præmier</w:t>
            </w:r>
          </w:p>
        </w:tc>
        <w:tc>
          <w:tcPr>
            <w:tcW w:w="678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 xml:space="preserve">Der er fine præmier i alle klasser. Dels til de bedst placerede, dels placeringspræmier efter "Vikingedystsystemet". </w:t>
            </w:r>
            <w:r>
              <w:rPr>
                <w:b/>
              </w:rPr>
              <w:br/>
            </w:r>
          </w:p>
          <w:p w:rsidR="00680381" w:rsidRDefault="00097476">
            <w:r>
              <w:t>Herudover er der 2 vandrepræmier</w:t>
            </w:r>
          </w:p>
          <w:p w:rsidR="00680381" w:rsidRDefault="00097476">
            <w:r>
              <w:t>· Seniorklasserne: Håndlavet Vikingeøkse</w:t>
            </w:r>
          </w:p>
          <w:p w:rsidR="00680381" w:rsidRDefault="00097476">
            <w:r>
              <w:t>· Juniorklasserne: Håndlavet Vikingesværd.</w:t>
            </w:r>
          </w:p>
          <w:p w:rsidR="00680381" w:rsidRDefault="00097476">
            <w:r>
              <w:t xml:space="preserve">som gives ud fra de samlede klubvise resultater (point) for </w:t>
            </w:r>
            <w:proofErr w:type="spellStart"/>
            <w:r>
              <w:t>lørdag+søndag</w:t>
            </w:r>
            <w:proofErr w:type="spellEnd"/>
            <w:r>
              <w:t>. De 3 bedste hos ungdom og de 4 bedste hos seniorer tæller.</w:t>
            </w:r>
          </w:p>
          <w:p w:rsidR="00680381" w:rsidRDefault="00097476">
            <w:r>
              <w:lastRenderedPageBreak/>
              <w:t>Der er også en vandrepræmie, en håndlavet Vikingehjelm, til den klub, der har flest antal deltagere.</w:t>
            </w:r>
          </w:p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Åbne baner</w:t>
            </w:r>
          </w:p>
        </w:tc>
        <w:tc>
          <w:tcPr>
            <w:tcW w:w="6784" w:type="dxa"/>
          </w:tcPr>
          <w:p w:rsidR="00680381" w:rsidRDefault="00097476">
            <w:pPr>
              <w:rPr>
                <w:color w:val="0000FF"/>
              </w:rPr>
            </w:pPr>
            <w:r>
              <w:t xml:space="preserve">I begrænset omfang vil dette kunne imødekommes med et tillæg på DKK 20,- </w:t>
            </w:r>
          </w:p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Speakning</w:t>
            </w:r>
          </w:p>
        </w:tc>
        <w:tc>
          <w:tcPr>
            <w:tcW w:w="6784" w:type="dxa"/>
          </w:tcPr>
          <w:p w:rsidR="00680381" w:rsidRDefault="00097476">
            <w:r>
              <w:t>Nej</w:t>
            </w:r>
          </w:p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Turistinformation</w:t>
            </w:r>
          </w:p>
        </w:tc>
        <w:tc>
          <w:tcPr>
            <w:tcW w:w="6784" w:type="dxa"/>
          </w:tcPr>
          <w:p w:rsidR="00680381" w:rsidRDefault="00097476">
            <w:r>
              <w:t>Jels turistkontor tlf. +45 74 55 21 10</w:t>
            </w:r>
          </w:p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097476">
            <w:r>
              <w:rPr>
                <w:b/>
              </w:rPr>
              <w:t>Underholdning</w:t>
            </w:r>
          </w:p>
        </w:tc>
        <w:tc>
          <w:tcPr>
            <w:tcW w:w="6784" w:type="dxa"/>
          </w:tcPr>
          <w:p w:rsidR="00680381" w:rsidRDefault="00097476">
            <w:r>
              <w:t>Der er mulighed for, at se Vikingespillet</w:t>
            </w:r>
            <w:r>
              <w:rPr>
                <w:b/>
              </w:rPr>
              <w:t xml:space="preserve"> ”Ringguldet" </w:t>
            </w:r>
            <w:r>
              <w:t>se mere på https://okhtf.dk/arrangementer/egne-arrangementer/vikingedyst/vikingedyst-2019/</w:t>
            </w:r>
          </w:p>
        </w:tc>
      </w:tr>
      <w:tr w:rsidR="00680381">
        <w:trPr>
          <w:trHeight w:val="60"/>
          <w:jc w:val="center"/>
        </w:trPr>
        <w:tc>
          <w:tcPr>
            <w:tcW w:w="2854" w:type="dxa"/>
          </w:tcPr>
          <w:p w:rsidR="00680381" w:rsidRDefault="00680381">
            <w:pPr>
              <w:rPr>
                <w:b/>
              </w:rPr>
            </w:pPr>
          </w:p>
        </w:tc>
        <w:tc>
          <w:tcPr>
            <w:tcW w:w="6784" w:type="dxa"/>
          </w:tcPr>
          <w:p w:rsidR="00680381" w:rsidRDefault="00680381"/>
        </w:tc>
      </w:tr>
      <w:tr w:rsidR="00680381">
        <w:trPr>
          <w:jc w:val="center"/>
        </w:trPr>
        <w:tc>
          <w:tcPr>
            <w:tcW w:w="2854" w:type="dxa"/>
          </w:tcPr>
          <w:p w:rsidR="00680381" w:rsidRDefault="00097476">
            <w:pPr>
              <w:rPr>
                <w:b/>
              </w:rPr>
            </w:pPr>
            <w:r>
              <w:rPr>
                <w:b/>
              </w:rPr>
              <w:t>Officials</w:t>
            </w:r>
          </w:p>
        </w:tc>
        <w:tc>
          <w:tcPr>
            <w:tcW w:w="6784" w:type="dxa"/>
          </w:tcPr>
          <w:p w:rsidR="00680381" w:rsidRDefault="00680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3"/>
              <w:tblW w:w="6535" w:type="dxa"/>
              <w:tblInd w:w="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62"/>
              <w:gridCol w:w="2558"/>
              <w:gridCol w:w="1215"/>
            </w:tblGrid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r>
                    <w:t>Funktion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r>
                    <w:t>Navn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r>
                    <w:t>Klub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Stævneleder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Jørn F. Andersen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Stævnekontrollant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Kaj Ove Rasmussen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Banelægger torsdag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Ove Brix Therkildsen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Banekontrollant torsdag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Lars Klogborg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Banelægger fredag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Keld Rasmussen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Banekontrollant fredag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Mona Rasmussen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Banelægger lørdag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Mads E. Juhl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bookmarkStart w:id="1" w:name="_gjdgxs" w:colFirst="0" w:colLast="0"/>
                  <w:bookmarkEnd w:id="1"/>
                  <w:r>
                    <w:t>Banekontrollant lørdag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Jens Peder Jensen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  <w:tr w:rsidR="00680381"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Overdommer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Bent Petersen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381" w:rsidRDefault="00097476">
                  <w:pPr>
                    <w:jc w:val="both"/>
                  </w:pPr>
                  <w:r>
                    <w:t>OK-HTF</w:t>
                  </w:r>
                </w:p>
              </w:tc>
            </w:tr>
          </w:tbl>
          <w:p w:rsidR="00680381" w:rsidRDefault="00680381">
            <w:pPr>
              <w:rPr>
                <w:sz w:val="20"/>
                <w:szCs w:val="20"/>
              </w:rPr>
            </w:pPr>
          </w:p>
        </w:tc>
      </w:tr>
    </w:tbl>
    <w:p w:rsidR="00680381" w:rsidRDefault="00680381"/>
    <w:p w:rsidR="00680381" w:rsidRDefault="00097476">
      <w:pPr>
        <w:keepNext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VIKINGESPILLENE</w:t>
      </w:r>
    </w:p>
    <w:p w:rsidR="00680381" w:rsidRDefault="00097476">
      <w:pPr>
        <w:keepNext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Om aftenen er der mulighed for at se det populære friluftsteater i Jels.</w:t>
      </w:r>
    </w:p>
    <w:p w:rsidR="00680381" w:rsidRDefault="00097476">
      <w:pPr>
        <w:jc w:val="center"/>
      </w:pPr>
      <w:r>
        <w:t>Vikingespillene finder i år sted for 43. gang, hvor der spilles i perioden 5. juli til 21. juli undtagen</w:t>
      </w:r>
    </w:p>
    <w:p w:rsidR="00680381" w:rsidRDefault="00097476">
      <w:pPr>
        <w:jc w:val="center"/>
      </w:pPr>
      <w:r>
        <w:t>den 14. juli. Der er eftermiddagsforestilling den 7. juli.</w:t>
      </w:r>
    </w:p>
    <w:p w:rsidR="00680381" w:rsidRDefault="00097476">
      <w:pPr>
        <w:jc w:val="center"/>
      </w:pPr>
      <w:r>
        <w:t>Årets forestilling er:</w:t>
      </w:r>
    </w:p>
    <w:p w:rsidR="00680381" w:rsidRDefault="00097476">
      <w:pPr>
        <w:keepNext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”Ringguldet ”</w:t>
      </w:r>
    </w:p>
    <w:p w:rsidR="00680381" w:rsidRDefault="00097476">
      <w:pPr>
        <w:jc w:val="center"/>
      </w:pPr>
      <w:r>
        <w:t xml:space="preserve">Besøg også Jels Vikingernes egen hjemmeside </w:t>
      </w:r>
      <w:hyperlink r:id="rId13">
        <w:r>
          <w:rPr>
            <w:color w:val="0000FF"/>
            <w:u w:val="single"/>
          </w:rPr>
          <w:t>www.jelsvikingespil.dk</w:t>
        </w:r>
      </w:hyperlink>
    </w:p>
    <w:p w:rsidR="00680381" w:rsidRDefault="00097476">
      <w:pPr>
        <w:jc w:val="center"/>
      </w:pPr>
      <w:r>
        <w:t xml:space="preserve">Husk at reservere billetter til Valhalla ved Jels Turistkontor tlf. +45 7455 2110 </w:t>
      </w:r>
    </w:p>
    <w:p w:rsidR="00680381" w:rsidRDefault="00680381">
      <w:pPr>
        <w:jc w:val="center"/>
      </w:pPr>
    </w:p>
    <w:p w:rsidR="00680381" w:rsidRDefault="00097476">
      <w:pPr>
        <w:jc w:val="center"/>
      </w:pPr>
      <w:r>
        <w:t>VI GLÆDER OS TIL AT SE DIG!</w:t>
      </w:r>
    </w:p>
    <w:p w:rsidR="00680381" w:rsidRDefault="00680381">
      <w:pPr>
        <w:rPr>
          <w:b/>
        </w:rPr>
      </w:pPr>
    </w:p>
    <w:sectPr w:rsidR="00680381">
      <w:pgSz w:w="11906" w:h="16838"/>
      <w:pgMar w:top="1701" w:right="1134" w:bottom="1701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81"/>
    <w:rsid w:val="00097476"/>
    <w:rsid w:val="0016642C"/>
    <w:rsid w:val="003C7295"/>
    <w:rsid w:val="006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93514-1E32-498F-9077-3A7DB00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gif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klogborg</dc:creator>
  <cp:lastModifiedBy>lars Klogborg</cp:lastModifiedBy>
  <cp:revision>2</cp:revision>
  <dcterms:created xsi:type="dcterms:W3CDTF">2019-05-11T08:27:00Z</dcterms:created>
  <dcterms:modified xsi:type="dcterms:W3CDTF">2019-05-11T08:27:00Z</dcterms:modified>
</cp:coreProperties>
</file>